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CA" w:rsidRPr="00077C16" w:rsidRDefault="002003CA" w:rsidP="007A14A2">
      <w:pPr>
        <w:rPr>
          <w:b/>
          <w:u w:val="single"/>
          <w:lang w:val="en-US"/>
        </w:rPr>
      </w:pPr>
      <w:r w:rsidRPr="00077C16">
        <w:rPr>
          <w:b/>
          <w:u w:val="single"/>
          <w:lang w:val="en-US"/>
        </w:rPr>
        <w:t xml:space="preserve">PROFESIONAL EXPERIENCE </w:t>
      </w:r>
    </w:p>
    <w:tbl>
      <w:tblPr>
        <w:tblW w:w="0" w:type="auto"/>
        <w:tblLook w:val="00A0"/>
      </w:tblPr>
      <w:tblGrid>
        <w:gridCol w:w="4322"/>
        <w:gridCol w:w="4322"/>
      </w:tblGrid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 xml:space="preserve">Agronomist Engineer </w:t>
            </w:r>
          </w:p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</w:rPr>
            </w:pPr>
            <w:r w:rsidRPr="001D2AE4">
              <w:rPr>
                <w:b/>
                <w:i/>
              </w:rPr>
              <w:t>Pontificia Universidad Católica de Chile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</w:pPr>
            <w:r w:rsidRPr="001D2AE4">
              <w:t xml:space="preserve">September  2011  - To Date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sz w:val="10"/>
                <w:szCs w:val="10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sz w:val="10"/>
                <w:szCs w:val="10"/>
              </w:rPr>
            </w:pPr>
          </w:p>
        </w:tc>
      </w:tr>
    </w:tbl>
    <w:p w:rsidR="002003CA" w:rsidRPr="0015100D" w:rsidRDefault="002003CA" w:rsidP="00416D3A">
      <w:pPr>
        <w:widowControl w:val="0"/>
        <w:spacing w:after="0" w:line="240" w:lineRule="auto"/>
        <w:ind w:left="720"/>
        <w:jc w:val="both"/>
        <w:rPr>
          <w:i/>
        </w:rPr>
      </w:pPr>
    </w:p>
    <w:p w:rsidR="002003CA" w:rsidRPr="00077C16" w:rsidRDefault="002003CA" w:rsidP="00F7051A">
      <w:pPr>
        <w:widowControl w:val="0"/>
        <w:numPr>
          <w:ilvl w:val="0"/>
          <w:numId w:val="1"/>
        </w:numPr>
        <w:spacing w:after="0" w:line="240" w:lineRule="auto"/>
        <w:jc w:val="both"/>
        <w:rPr>
          <w:i/>
          <w:lang w:val="en-US"/>
        </w:rPr>
      </w:pPr>
      <w:r w:rsidRPr="00077C16">
        <w:rPr>
          <w:rFonts w:cs="Arial"/>
          <w:bCs/>
          <w:lang w:val="en-US"/>
        </w:rPr>
        <w:t xml:space="preserve">Responsible of research project regarding agricultural pest, as an example </w:t>
      </w:r>
      <w:r w:rsidRPr="00077C16">
        <w:rPr>
          <w:rFonts w:cs="Arial"/>
          <w:bCs/>
          <w:i/>
          <w:lang w:val="en-US"/>
        </w:rPr>
        <w:t xml:space="preserve">Pseudococcus sp </w:t>
      </w:r>
      <w:r w:rsidRPr="00077C16">
        <w:rPr>
          <w:rFonts w:cs="Arial"/>
          <w:bCs/>
          <w:lang w:val="en-US"/>
        </w:rPr>
        <w:t xml:space="preserve">y </w:t>
      </w:r>
      <w:r w:rsidRPr="00077C16">
        <w:rPr>
          <w:rFonts w:cs="Arial"/>
          <w:bCs/>
          <w:i/>
          <w:lang w:val="en-US"/>
        </w:rPr>
        <w:t xml:space="preserve"> Cydia pomonella</w:t>
      </w:r>
      <w:r w:rsidRPr="00077C16">
        <w:rPr>
          <w:rFonts w:cs="Arial"/>
          <w:bCs/>
          <w:lang w:val="en-US"/>
        </w:rPr>
        <w:t>.  Laboratory growing and field monitoring.</w:t>
      </w:r>
    </w:p>
    <w:p w:rsidR="002003CA" w:rsidRPr="00077C16" w:rsidRDefault="002003CA" w:rsidP="001343C2">
      <w:pPr>
        <w:widowControl w:val="0"/>
        <w:spacing w:after="0" w:line="240" w:lineRule="auto"/>
        <w:ind w:left="720"/>
        <w:jc w:val="both"/>
        <w:rPr>
          <w:rFonts w:cs="Arial"/>
          <w:bCs/>
          <w:lang w:val="en-US"/>
        </w:rPr>
      </w:pPr>
    </w:p>
    <w:tbl>
      <w:tblPr>
        <w:tblW w:w="0" w:type="auto"/>
        <w:tblLook w:val="00A0"/>
      </w:tblPr>
      <w:tblGrid>
        <w:gridCol w:w="4322"/>
        <w:gridCol w:w="4322"/>
      </w:tblGrid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 xml:space="preserve">Agronomist Engineer </w:t>
            </w:r>
          </w:p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>Pontificia Universidad Católica de Valparaíso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lang w:val="en-US"/>
              </w:rPr>
            </w:pPr>
            <w:r w:rsidRPr="001D2AE4">
              <w:rPr>
                <w:lang w:val="en-US"/>
              </w:rPr>
              <w:t xml:space="preserve">August  2012  - To Date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sz w:val="10"/>
                <w:szCs w:val="10"/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sz w:val="10"/>
                <w:szCs w:val="10"/>
                <w:lang w:val="en-US"/>
              </w:rPr>
            </w:pPr>
          </w:p>
        </w:tc>
      </w:tr>
    </w:tbl>
    <w:p w:rsidR="002003CA" w:rsidRPr="00077C16" w:rsidRDefault="002003CA" w:rsidP="00416D3A">
      <w:pPr>
        <w:widowControl w:val="0"/>
        <w:spacing w:after="0" w:line="240" w:lineRule="auto"/>
        <w:ind w:left="720"/>
        <w:jc w:val="both"/>
        <w:rPr>
          <w:i/>
          <w:lang w:val="en-US"/>
        </w:rPr>
      </w:pPr>
    </w:p>
    <w:p w:rsidR="002003CA" w:rsidRPr="00077C16" w:rsidRDefault="002003CA" w:rsidP="000A6AD8">
      <w:pPr>
        <w:widowControl w:val="0"/>
        <w:numPr>
          <w:ilvl w:val="0"/>
          <w:numId w:val="1"/>
        </w:numPr>
        <w:spacing w:after="0" w:line="240" w:lineRule="auto"/>
        <w:jc w:val="both"/>
        <w:rPr>
          <w:i/>
          <w:lang w:val="en-US"/>
        </w:rPr>
      </w:pPr>
      <w:r w:rsidRPr="00077C16">
        <w:rPr>
          <w:rFonts w:cs="Arial"/>
          <w:bCs/>
          <w:lang w:val="en-US"/>
        </w:rPr>
        <w:t xml:space="preserve">Responsible of research project Fondef VIU 110013 “Monitoring with pheromones traps the Citrophylus mealy bug,  </w:t>
      </w:r>
      <w:r w:rsidRPr="00077C16">
        <w:rPr>
          <w:rFonts w:cs="Arial"/>
          <w:bCs/>
          <w:i/>
          <w:lang w:val="en-US"/>
        </w:rPr>
        <w:t>Pseudococcus calceolariae</w:t>
      </w:r>
      <w:r w:rsidRPr="00077C16">
        <w:rPr>
          <w:rFonts w:cs="Arial"/>
          <w:bCs/>
          <w:lang w:val="en-US"/>
        </w:rPr>
        <w:t>.</w:t>
      </w:r>
    </w:p>
    <w:p w:rsidR="002003CA" w:rsidRPr="00077C16" w:rsidRDefault="002003CA" w:rsidP="00565288">
      <w:pPr>
        <w:widowControl w:val="0"/>
        <w:spacing w:after="0" w:line="240" w:lineRule="auto"/>
        <w:jc w:val="right"/>
        <w:rPr>
          <w:lang w:val="en-US"/>
        </w:rPr>
      </w:pPr>
    </w:p>
    <w:p w:rsidR="002003CA" w:rsidRPr="00077C16" w:rsidRDefault="002003CA" w:rsidP="001343C2">
      <w:pPr>
        <w:widowControl w:val="0"/>
        <w:spacing w:after="0" w:line="240" w:lineRule="auto"/>
        <w:ind w:left="720"/>
        <w:jc w:val="both"/>
        <w:rPr>
          <w:rFonts w:cs="Arial"/>
          <w:bCs/>
          <w:i/>
          <w:lang w:val="en-US"/>
        </w:rPr>
      </w:pPr>
    </w:p>
    <w:tbl>
      <w:tblPr>
        <w:tblW w:w="0" w:type="auto"/>
        <w:tblLook w:val="00A0"/>
      </w:tblPr>
      <w:tblGrid>
        <w:gridCol w:w="4322"/>
        <w:gridCol w:w="4322"/>
      </w:tblGrid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 xml:space="preserve">Agronomist Engineer </w:t>
            </w:r>
          </w:p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lang w:val="en-US"/>
              </w:rPr>
            </w:pPr>
            <w:r w:rsidRPr="001D2AE4">
              <w:rPr>
                <w:rStyle w:val="st"/>
                <w:b/>
                <w:lang w:val="en-US"/>
              </w:rPr>
              <w:t xml:space="preserve">Agricola </w:t>
            </w:r>
            <w:r w:rsidRPr="001D2AE4">
              <w:rPr>
                <w:rStyle w:val="Emphasis"/>
                <w:b/>
                <w:lang w:val="en-US"/>
              </w:rPr>
              <w:t>Development</w:t>
            </w:r>
            <w:r w:rsidRPr="001D2AE4">
              <w:rPr>
                <w:rStyle w:val="st"/>
                <w:b/>
                <w:lang w:val="en-US"/>
              </w:rPr>
              <w:t xml:space="preserve"> Limited.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lang w:val="en-US"/>
              </w:rPr>
            </w:pPr>
            <w:r w:rsidRPr="001D2AE4">
              <w:rPr>
                <w:lang w:val="en-US"/>
              </w:rPr>
              <w:t xml:space="preserve">September 2011  - January 2012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sz w:val="10"/>
                <w:szCs w:val="10"/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sz w:val="10"/>
                <w:szCs w:val="10"/>
                <w:lang w:val="en-US"/>
              </w:rPr>
            </w:pPr>
          </w:p>
        </w:tc>
      </w:tr>
    </w:tbl>
    <w:p w:rsidR="002003CA" w:rsidRPr="00077C16" w:rsidRDefault="002003CA" w:rsidP="00416D3A">
      <w:pPr>
        <w:widowControl w:val="0"/>
        <w:spacing w:after="0" w:line="240" w:lineRule="auto"/>
        <w:ind w:left="720"/>
        <w:jc w:val="both"/>
        <w:rPr>
          <w:lang w:val="en-US"/>
        </w:rPr>
      </w:pPr>
    </w:p>
    <w:p w:rsidR="002003CA" w:rsidRPr="00077C16" w:rsidRDefault="002003CA" w:rsidP="001343C2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077C16">
        <w:rPr>
          <w:lang w:val="en-US"/>
        </w:rPr>
        <w:t xml:space="preserve">Massive rising on laboratory controlled condition of </w:t>
      </w:r>
      <w:r w:rsidRPr="00077C16">
        <w:rPr>
          <w:rFonts w:cs="Arial"/>
          <w:bCs/>
          <w:i/>
          <w:lang w:val="en-US"/>
        </w:rPr>
        <w:t>Cydia pomonella</w:t>
      </w:r>
      <w:r w:rsidRPr="00077C16">
        <w:rPr>
          <w:rFonts w:cs="Arial"/>
          <w:bCs/>
          <w:lang w:val="en-US"/>
        </w:rPr>
        <w:t>.</w:t>
      </w:r>
    </w:p>
    <w:p w:rsidR="002003CA" w:rsidRPr="00077C16" w:rsidRDefault="002003CA" w:rsidP="00565288">
      <w:pPr>
        <w:widowControl w:val="0"/>
        <w:spacing w:after="0" w:line="240" w:lineRule="auto"/>
        <w:ind w:left="720"/>
        <w:jc w:val="both"/>
        <w:rPr>
          <w:lang w:val="en-US"/>
        </w:rPr>
      </w:pPr>
    </w:p>
    <w:p w:rsidR="002003CA" w:rsidRPr="00077C16" w:rsidRDefault="002003CA" w:rsidP="001343C2">
      <w:pPr>
        <w:widowControl w:val="0"/>
        <w:spacing w:after="0" w:line="240" w:lineRule="auto"/>
        <w:ind w:left="720"/>
        <w:jc w:val="both"/>
        <w:rPr>
          <w:rFonts w:cs="Arial"/>
          <w:bCs/>
          <w:i/>
          <w:lang w:val="en-US"/>
        </w:rPr>
      </w:pPr>
    </w:p>
    <w:tbl>
      <w:tblPr>
        <w:tblW w:w="0" w:type="auto"/>
        <w:tblLook w:val="00A0"/>
      </w:tblPr>
      <w:tblGrid>
        <w:gridCol w:w="4322"/>
        <w:gridCol w:w="4322"/>
      </w:tblGrid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  <w:r w:rsidRPr="001D2AE4">
              <w:rPr>
                <w:lang w:val="en-US"/>
              </w:rPr>
              <w:tab/>
            </w:r>
            <w:r w:rsidRPr="001D2AE4">
              <w:rPr>
                <w:b/>
                <w:i/>
                <w:lang w:val="en-US"/>
              </w:rPr>
              <w:t xml:space="preserve">Agronomist Engineer </w:t>
            </w:r>
          </w:p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>Agricultural and Livestock Service (SAG)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lang w:val="en-US"/>
              </w:rPr>
            </w:pPr>
            <w:r w:rsidRPr="001D2AE4">
              <w:rPr>
                <w:lang w:val="en-US"/>
              </w:rPr>
              <w:t xml:space="preserve">May 2008 – December  2010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sz w:val="10"/>
                <w:szCs w:val="10"/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sz w:val="10"/>
                <w:szCs w:val="10"/>
                <w:lang w:val="en-US"/>
              </w:rPr>
            </w:pPr>
          </w:p>
        </w:tc>
      </w:tr>
    </w:tbl>
    <w:p w:rsidR="002003CA" w:rsidRPr="00077C16" w:rsidRDefault="002003CA" w:rsidP="00416D3A">
      <w:pPr>
        <w:widowControl w:val="0"/>
        <w:spacing w:after="0" w:line="240" w:lineRule="auto"/>
        <w:ind w:left="720"/>
        <w:jc w:val="both"/>
        <w:rPr>
          <w:lang w:val="en-US"/>
        </w:rPr>
      </w:pPr>
    </w:p>
    <w:p w:rsidR="002003CA" w:rsidRPr="00077C16" w:rsidRDefault="002003CA" w:rsidP="00BA037E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077C16">
        <w:rPr>
          <w:rFonts w:cs="Arial"/>
          <w:bCs/>
          <w:lang w:val="en-US"/>
        </w:rPr>
        <w:t xml:space="preserve">Responsible for the project development of an alert system for the main economic agricultural pest, inserted on a framework joint between the Chilean Government and the UE. Supervision of research guideline to the monitoring and modeling of the biological behave of the pest like: </w:t>
      </w:r>
      <w:r w:rsidRPr="00077C16">
        <w:rPr>
          <w:lang w:val="en-US"/>
        </w:rPr>
        <w:t xml:space="preserve">Pseudococcus sp.,  </w:t>
      </w:r>
      <w:r w:rsidRPr="00077C16">
        <w:rPr>
          <w:i/>
          <w:lang w:val="en-US"/>
        </w:rPr>
        <w:t>Cydia pomonella, Cydia molesta, Proeulia sp</w:t>
      </w:r>
      <w:r w:rsidRPr="00077C16">
        <w:rPr>
          <w:lang w:val="en-US"/>
        </w:rPr>
        <w:t xml:space="preserve">, </w:t>
      </w:r>
      <w:r w:rsidRPr="00077C16">
        <w:rPr>
          <w:i/>
          <w:lang w:val="en-US"/>
        </w:rPr>
        <w:t>Brevipalpus chilensis.</w:t>
      </w:r>
      <w:r w:rsidRPr="00077C16">
        <w:rPr>
          <w:lang w:val="en-US"/>
        </w:rPr>
        <w:t xml:space="preserve"> 2009 y 2010.</w:t>
      </w:r>
    </w:p>
    <w:p w:rsidR="002003CA" w:rsidRPr="00077C16" w:rsidRDefault="002003CA" w:rsidP="00963C94">
      <w:pPr>
        <w:widowControl w:val="0"/>
        <w:spacing w:after="0" w:line="240" w:lineRule="auto"/>
        <w:ind w:left="720"/>
        <w:jc w:val="both"/>
        <w:rPr>
          <w:lang w:val="en-US"/>
        </w:rPr>
      </w:pPr>
    </w:p>
    <w:p w:rsidR="002003CA" w:rsidRPr="00077C16" w:rsidRDefault="002003CA" w:rsidP="00BA037E">
      <w:pPr>
        <w:numPr>
          <w:ilvl w:val="0"/>
          <w:numId w:val="1"/>
        </w:numPr>
        <w:spacing w:after="0" w:line="240" w:lineRule="auto"/>
        <w:jc w:val="both"/>
        <w:rPr>
          <w:rFonts w:cs="Arial"/>
          <w:lang w:val="en-US"/>
        </w:rPr>
      </w:pPr>
      <w:r w:rsidRPr="00077C16">
        <w:rPr>
          <w:rFonts w:cs="Arial"/>
          <w:lang w:val="en-US"/>
        </w:rPr>
        <w:t xml:space="preserve">Participant of the Official Control Program of </w:t>
      </w:r>
      <w:r w:rsidRPr="00077C16">
        <w:rPr>
          <w:rFonts w:cs="Arial"/>
          <w:i/>
          <w:lang w:val="en-US"/>
        </w:rPr>
        <w:t>Lobesia botrana,</w:t>
      </w:r>
      <w:r w:rsidRPr="00077C16">
        <w:rPr>
          <w:rFonts w:cs="Arial"/>
          <w:lang w:val="en-US"/>
        </w:rPr>
        <w:t xml:space="preserve"> in charge of the bio monitoring of the pest at national level, finding the optimum time to control in productive vineyards throw the nation (table grapes and wine grapes). </w:t>
      </w:r>
      <w:r w:rsidRPr="00077C16">
        <w:rPr>
          <w:lang w:val="en-US"/>
        </w:rPr>
        <w:t>2008 y 2009.</w:t>
      </w:r>
    </w:p>
    <w:p w:rsidR="002003CA" w:rsidRPr="00077C16" w:rsidRDefault="002003CA">
      <w:pPr>
        <w:rPr>
          <w:rFonts w:cs="Arial"/>
          <w:lang w:val="en-US"/>
        </w:rPr>
      </w:pPr>
      <w:r w:rsidRPr="00077C16">
        <w:rPr>
          <w:rFonts w:cs="Arial"/>
          <w:lang w:val="en-US"/>
        </w:rPr>
        <w:br w:type="page"/>
      </w:r>
    </w:p>
    <w:tbl>
      <w:tblPr>
        <w:tblW w:w="0" w:type="auto"/>
        <w:tblLook w:val="00A0"/>
      </w:tblPr>
      <w:tblGrid>
        <w:gridCol w:w="4322"/>
        <w:gridCol w:w="4322"/>
      </w:tblGrid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 xml:space="preserve">Agronomist Engineer </w:t>
            </w:r>
          </w:p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>Bayer S.A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lang w:val="en-US"/>
              </w:rPr>
            </w:pPr>
            <w:r w:rsidRPr="001D2AE4">
              <w:rPr>
                <w:lang w:val="en-US"/>
              </w:rPr>
              <w:t xml:space="preserve">September 2005 – November  2007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sz w:val="10"/>
                <w:szCs w:val="10"/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sz w:val="10"/>
                <w:szCs w:val="10"/>
                <w:lang w:val="en-US"/>
              </w:rPr>
            </w:pPr>
          </w:p>
        </w:tc>
      </w:tr>
    </w:tbl>
    <w:p w:rsidR="002003CA" w:rsidRPr="00077C16" w:rsidRDefault="002003CA" w:rsidP="00416D3A">
      <w:pPr>
        <w:pStyle w:val="Logro"/>
        <w:numPr>
          <w:ilvl w:val="0"/>
          <w:numId w:val="0"/>
        </w:numPr>
        <w:spacing w:after="0" w:line="240" w:lineRule="auto"/>
        <w:ind w:left="720" w:right="99"/>
        <w:rPr>
          <w:rFonts w:ascii="Calibri" w:hAnsi="Calibri" w:cs="Arial"/>
          <w:szCs w:val="22"/>
          <w:lang w:val="en-US"/>
        </w:rPr>
      </w:pPr>
    </w:p>
    <w:p w:rsidR="002003CA" w:rsidRPr="00077C16" w:rsidRDefault="002003CA" w:rsidP="00BA037E">
      <w:pPr>
        <w:pStyle w:val="Logro"/>
        <w:numPr>
          <w:ilvl w:val="0"/>
          <w:numId w:val="1"/>
        </w:numPr>
        <w:spacing w:after="0" w:line="240" w:lineRule="auto"/>
        <w:ind w:right="99"/>
        <w:rPr>
          <w:rFonts w:ascii="Calibri" w:hAnsi="Calibri" w:cs="Arial"/>
          <w:szCs w:val="22"/>
          <w:lang w:val="en-US"/>
        </w:rPr>
      </w:pPr>
      <w:r w:rsidRPr="00077C16">
        <w:rPr>
          <w:rFonts w:ascii="Calibri" w:hAnsi="Calibri" w:cs="Arial"/>
          <w:szCs w:val="22"/>
          <w:lang w:val="en-US"/>
        </w:rPr>
        <w:t xml:space="preserve">Researcher and developer on insecticides, fungicides and herbicides. Evaluating and applicator on trial son horticulture crops and orchard in the Metropolitan, O´Higgins and Maule. Area. </w:t>
      </w:r>
      <w:r w:rsidRPr="00077C16">
        <w:rPr>
          <w:rFonts w:ascii="Calibri" w:hAnsi="Calibri"/>
          <w:szCs w:val="22"/>
          <w:lang w:val="en-US"/>
        </w:rPr>
        <w:t>2007 season.</w:t>
      </w:r>
    </w:p>
    <w:p w:rsidR="002003CA" w:rsidRPr="00077C16" w:rsidRDefault="002003CA" w:rsidP="00BA037E">
      <w:pPr>
        <w:pStyle w:val="BodyText"/>
        <w:tabs>
          <w:tab w:val="left" w:pos="284"/>
        </w:tabs>
        <w:spacing w:after="0" w:line="240" w:lineRule="auto"/>
        <w:rPr>
          <w:rFonts w:ascii="Calibri" w:hAnsi="Calibri" w:cs="Arial"/>
          <w:szCs w:val="22"/>
          <w:lang w:val="en-US"/>
        </w:rPr>
      </w:pPr>
    </w:p>
    <w:p w:rsidR="002003CA" w:rsidRPr="00077C16" w:rsidRDefault="002003CA" w:rsidP="000733F0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077C16">
        <w:rPr>
          <w:lang w:val="en-US"/>
        </w:rPr>
        <w:t xml:space="preserve">Monitoring of the agricultural pest in productive table grape and wine grape vineyard in the </w:t>
      </w:r>
      <w:r w:rsidRPr="00077C16">
        <w:rPr>
          <w:rFonts w:cs="Arial"/>
          <w:lang w:val="en-US"/>
        </w:rPr>
        <w:t>Valparaíso and Metropolitan area.</w:t>
      </w:r>
      <w:r w:rsidRPr="00077C16">
        <w:rPr>
          <w:lang w:val="en-US"/>
        </w:rPr>
        <w:t xml:space="preserve"> 2005/2006 and 2006/2007 seasons.</w:t>
      </w:r>
    </w:p>
    <w:p w:rsidR="002003CA" w:rsidRPr="00077C16" w:rsidRDefault="002003CA" w:rsidP="00F8544D">
      <w:pPr>
        <w:widowControl w:val="0"/>
        <w:spacing w:after="0" w:line="240" w:lineRule="auto"/>
        <w:jc w:val="both"/>
        <w:rPr>
          <w:lang w:val="en-US"/>
        </w:rPr>
      </w:pPr>
    </w:p>
    <w:tbl>
      <w:tblPr>
        <w:tblW w:w="0" w:type="auto"/>
        <w:tblLook w:val="00A0"/>
      </w:tblPr>
      <w:tblGrid>
        <w:gridCol w:w="4322"/>
        <w:gridCol w:w="4322"/>
      </w:tblGrid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 xml:space="preserve">Agronomist Engineer </w:t>
            </w:r>
          </w:p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>Phosyn Ltda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lang w:val="en-US"/>
              </w:rPr>
            </w:pPr>
            <w:r w:rsidRPr="001D2AE4">
              <w:rPr>
                <w:lang w:val="en-US"/>
              </w:rPr>
              <w:t xml:space="preserve">October 2004 - May 2005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sz w:val="10"/>
                <w:szCs w:val="10"/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sz w:val="10"/>
                <w:szCs w:val="10"/>
                <w:lang w:val="en-US"/>
              </w:rPr>
            </w:pPr>
          </w:p>
        </w:tc>
      </w:tr>
    </w:tbl>
    <w:p w:rsidR="002003CA" w:rsidRPr="00077C16" w:rsidRDefault="002003CA" w:rsidP="00416D3A">
      <w:pPr>
        <w:pStyle w:val="BodyText"/>
        <w:tabs>
          <w:tab w:val="left" w:pos="284"/>
        </w:tabs>
        <w:spacing w:after="0" w:line="240" w:lineRule="auto"/>
        <w:ind w:left="720"/>
        <w:rPr>
          <w:rFonts w:ascii="Calibri" w:hAnsi="Calibri" w:cs="Arial"/>
          <w:szCs w:val="22"/>
          <w:lang w:val="en-US"/>
        </w:rPr>
      </w:pPr>
    </w:p>
    <w:p w:rsidR="002003CA" w:rsidRPr="00077C16" w:rsidRDefault="002003CA" w:rsidP="000C7897">
      <w:pPr>
        <w:pStyle w:val="BodyText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Calibri" w:hAnsi="Calibri" w:cs="Arial"/>
          <w:szCs w:val="22"/>
          <w:lang w:val="en-US"/>
        </w:rPr>
      </w:pPr>
      <w:r w:rsidRPr="00077C16">
        <w:rPr>
          <w:rFonts w:ascii="Calibri" w:hAnsi="Calibri" w:cs="Arial"/>
          <w:szCs w:val="22"/>
          <w:lang w:val="en-US"/>
        </w:rPr>
        <w:t xml:space="preserve">Researcher and developer on foliar fertilizers and bio stimulant. Evaluating and applicator on trials in fruit orchards of the </w:t>
      </w:r>
      <w:r w:rsidRPr="00077C16">
        <w:rPr>
          <w:rFonts w:ascii="Calibri" w:hAnsi="Calibri"/>
          <w:szCs w:val="22"/>
          <w:lang w:val="en-US"/>
        </w:rPr>
        <w:t xml:space="preserve">Metropolitan area. </w:t>
      </w:r>
      <w:r w:rsidRPr="00077C16">
        <w:rPr>
          <w:rFonts w:ascii="Calibri" w:hAnsi="Calibri" w:cs="Arial"/>
          <w:szCs w:val="22"/>
          <w:lang w:val="en-US"/>
        </w:rPr>
        <w:t>2004/2005 season.</w:t>
      </w:r>
    </w:p>
    <w:p w:rsidR="002003CA" w:rsidRPr="00077C16" w:rsidRDefault="002003CA" w:rsidP="00F8544D">
      <w:pPr>
        <w:pStyle w:val="BodyText"/>
        <w:tabs>
          <w:tab w:val="left" w:pos="284"/>
        </w:tabs>
        <w:spacing w:after="0" w:line="240" w:lineRule="auto"/>
        <w:ind w:left="720"/>
        <w:rPr>
          <w:rFonts w:ascii="Calibri" w:hAnsi="Calibri" w:cs="Arial"/>
          <w:szCs w:val="22"/>
          <w:lang w:val="en-US"/>
        </w:rPr>
      </w:pPr>
    </w:p>
    <w:tbl>
      <w:tblPr>
        <w:tblW w:w="0" w:type="auto"/>
        <w:tblLook w:val="00A0"/>
      </w:tblPr>
      <w:tblGrid>
        <w:gridCol w:w="4322"/>
        <w:gridCol w:w="4322"/>
      </w:tblGrid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 xml:space="preserve">Agronomist Engineer </w:t>
            </w:r>
          </w:p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>Chilean Association of Export (ASOEX)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lang w:val="en-US"/>
              </w:rPr>
            </w:pPr>
            <w:r w:rsidRPr="001D2AE4">
              <w:rPr>
                <w:lang w:val="en-US"/>
              </w:rPr>
              <w:t xml:space="preserve">September 2004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sz w:val="10"/>
                <w:szCs w:val="10"/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sz w:val="10"/>
                <w:szCs w:val="10"/>
                <w:lang w:val="en-US"/>
              </w:rPr>
            </w:pPr>
          </w:p>
        </w:tc>
      </w:tr>
    </w:tbl>
    <w:p w:rsidR="002003CA" w:rsidRPr="00077C16" w:rsidRDefault="002003CA" w:rsidP="00416D3A">
      <w:pPr>
        <w:pStyle w:val="BodyText"/>
        <w:tabs>
          <w:tab w:val="left" w:pos="284"/>
        </w:tabs>
        <w:spacing w:after="0" w:line="240" w:lineRule="auto"/>
        <w:ind w:left="720"/>
        <w:rPr>
          <w:b/>
          <w:u w:val="single"/>
          <w:lang w:val="en-US"/>
        </w:rPr>
      </w:pPr>
    </w:p>
    <w:p w:rsidR="002003CA" w:rsidRPr="00077C16" w:rsidRDefault="002003CA" w:rsidP="00C727B4">
      <w:pPr>
        <w:pStyle w:val="BodyText"/>
        <w:numPr>
          <w:ilvl w:val="0"/>
          <w:numId w:val="1"/>
        </w:numPr>
        <w:tabs>
          <w:tab w:val="left" w:pos="284"/>
        </w:tabs>
        <w:spacing w:after="0" w:line="240" w:lineRule="auto"/>
        <w:rPr>
          <w:b/>
          <w:u w:val="single"/>
          <w:lang w:val="en-US"/>
        </w:rPr>
      </w:pPr>
      <w:r w:rsidRPr="00077C16">
        <w:rPr>
          <w:rFonts w:ascii="Calibri" w:hAnsi="Calibri" w:cs="Arial"/>
          <w:szCs w:val="22"/>
          <w:lang w:val="en-US"/>
        </w:rPr>
        <w:t>International prospection of me</w:t>
      </w:r>
      <w:r>
        <w:rPr>
          <w:rFonts w:ascii="Calibri" w:hAnsi="Calibri" w:cs="Arial"/>
          <w:szCs w:val="22"/>
          <w:lang w:val="en-US"/>
        </w:rPr>
        <w:t>a</w:t>
      </w:r>
      <w:r w:rsidRPr="00077C16">
        <w:rPr>
          <w:rFonts w:ascii="Calibri" w:hAnsi="Calibri" w:cs="Arial"/>
          <w:szCs w:val="22"/>
          <w:lang w:val="en-US"/>
        </w:rPr>
        <w:t>lybugs on the Mexico pomáceas main areas, finding the way of solving the issues in export matter between the governments of Chile and Mexico.</w:t>
      </w:r>
    </w:p>
    <w:p w:rsidR="002003CA" w:rsidRPr="00077C16" w:rsidRDefault="002003CA" w:rsidP="000C7897">
      <w:pPr>
        <w:pStyle w:val="BodyText"/>
        <w:tabs>
          <w:tab w:val="left" w:pos="284"/>
        </w:tabs>
        <w:spacing w:after="0" w:line="240" w:lineRule="auto"/>
        <w:rPr>
          <w:rFonts w:ascii="Calibri" w:hAnsi="Calibri" w:cs="Arial"/>
          <w:szCs w:val="22"/>
          <w:lang w:val="en-US"/>
        </w:rPr>
      </w:pPr>
    </w:p>
    <w:tbl>
      <w:tblPr>
        <w:tblW w:w="0" w:type="auto"/>
        <w:tblLook w:val="00A0"/>
      </w:tblPr>
      <w:tblGrid>
        <w:gridCol w:w="4322"/>
        <w:gridCol w:w="4322"/>
      </w:tblGrid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 xml:space="preserve">Agronomist Engineer </w:t>
            </w:r>
          </w:p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i/>
              </w:rPr>
            </w:pPr>
            <w:r w:rsidRPr="001D2AE4">
              <w:rPr>
                <w:b/>
                <w:i/>
              </w:rPr>
              <w:t xml:space="preserve">Entomologist Museum Luis Peña, Facultad de Ciencias Agronómicas, Universidad de Chile </w:t>
            </w:r>
          </w:p>
          <w:p w:rsidR="002003CA" w:rsidRPr="001D2AE4" w:rsidRDefault="002003CA" w:rsidP="001D2AE4">
            <w:pPr>
              <w:spacing w:after="0" w:line="240" w:lineRule="auto"/>
              <w:jc w:val="center"/>
              <w:rPr>
                <w:lang w:val="en-US"/>
              </w:rPr>
            </w:pPr>
            <w:r w:rsidRPr="001D2AE4">
              <w:rPr>
                <w:lang w:val="en-US"/>
              </w:rPr>
              <w:t xml:space="preserve">December 2003 – 2007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sz w:val="10"/>
                <w:szCs w:val="10"/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sz w:val="10"/>
                <w:szCs w:val="10"/>
                <w:lang w:val="en-US"/>
              </w:rPr>
            </w:pPr>
          </w:p>
        </w:tc>
      </w:tr>
    </w:tbl>
    <w:p w:rsidR="002003CA" w:rsidRPr="00077C16" w:rsidRDefault="002003CA" w:rsidP="00416D3A">
      <w:pPr>
        <w:pStyle w:val="BodyText"/>
        <w:tabs>
          <w:tab w:val="left" w:pos="284"/>
        </w:tabs>
        <w:spacing w:after="0" w:line="240" w:lineRule="auto"/>
        <w:ind w:left="720"/>
        <w:rPr>
          <w:rFonts w:ascii="Calibri" w:hAnsi="Calibri" w:cs="Arial"/>
          <w:szCs w:val="22"/>
          <w:lang w:val="en-US"/>
        </w:rPr>
      </w:pPr>
    </w:p>
    <w:p w:rsidR="002003CA" w:rsidRPr="00077C16" w:rsidRDefault="002003CA" w:rsidP="008A4B06">
      <w:pPr>
        <w:pStyle w:val="BodyText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Calibri" w:hAnsi="Calibri" w:cs="Arial"/>
          <w:szCs w:val="22"/>
          <w:lang w:val="en-US"/>
        </w:rPr>
      </w:pPr>
      <w:r w:rsidRPr="00077C16">
        <w:rPr>
          <w:rFonts w:ascii="Calibri" w:hAnsi="Calibri" w:cs="Arial"/>
          <w:szCs w:val="22"/>
          <w:lang w:val="en-US"/>
        </w:rPr>
        <w:t xml:space="preserve">Researcher in laboratory and field, in the control of agricultural pest to different companies from Chile. Joint research with Ing. Agr. M S. PhD. Roberto González R. </w:t>
      </w:r>
    </w:p>
    <w:p w:rsidR="002003CA" w:rsidRPr="00077C16" w:rsidRDefault="002003CA" w:rsidP="00F8544D">
      <w:pPr>
        <w:pStyle w:val="BodyText"/>
        <w:tabs>
          <w:tab w:val="left" w:pos="284"/>
        </w:tabs>
        <w:spacing w:after="0" w:line="240" w:lineRule="auto"/>
        <w:ind w:left="720"/>
        <w:rPr>
          <w:rFonts w:ascii="Calibri" w:hAnsi="Calibri" w:cs="Arial"/>
          <w:szCs w:val="22"/>
          <w:lang w:val="en-US"/>
        </w:rPr>
      </w:pPr>
    </w:p>
    <w:tbl>
      <w:tblPr>
        <w:tblW w:w="0" w:type="auto"/>
        <w:tblLook w:val="00A0"/>
      </w:tblPr>
      <w:tblGrid>
        <w:gridCol w:w="4322"/>
        <w:gridCol w:w="4322"/>
      </w:tblGrid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 xml:space="preserve">Agronomist Engineer </w:t>
            </w:r>
          </w:p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1D2AE4">
              <w:rPr>
                <w:rFonts w:cs="Arial"/>
                <w:b/>
                <w:i/>
              </w:rPr>
              <w:t>Fundo las casas de Curimon, San Felipe Región de Valparaíso</w:t>
            </w:r>
            <w:r w:rsidRPr="001D2AE4">
              <w:rPr>
                <w:rFonts w:cs="Arial"/>
                <w:b/>
              </w:rPr>
              <w:t>.</w:t>
            </w:r>
          </w:p>
          <w:p w:rsidR="002003CA" w:rsidRPr="001D2AE4" w:rsidRDefault="002003CA" w:rsidP="001D2AE4">
            <w:pPr>
              <w:spacing w:after="0" w:line="240" w:lineRule="auto"/>
              <w:jc w:val="center"/>
              <w:rPr>
                <w:lang w:val="en-US"/>
              </w:rPr>
            </w:pPr>
            <w:r w:rsidRPr="001D2AE4">
              <w:rPr>
                <w:lang w:val="en-US"/>
              </w:rPr>
              <w:t xml:space="preserve">November 2003 - February 2004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sz w:val="10"/>
                <w:szCs w:val="10"/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sz w:val="10"/>
                <w:szCs w:val="10"/>
                <w:lang w:val="en-US"/>
              </w:rPr>
            </w:pPr>
          </w:p>
        </w:tc>
      </w:tr>
    </w:tbl>
    <w:p w:rsidR="002003CA" w:rsidRPr="00077C16" w:rsidRDefault="002003CA" w:rsidP="008A4B06">
      <w:pPr>
        <w:pStyle w:val="BodyText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Calibri" w:hAnsi="Calibri" w:cs="Arial"/>
          <w:szCs w:val="22"/>
          <w:lang w:val="en-US"/>
        </w:rPr>
      </w:pPr>
      <w:r w:rsidRPr="00077C16">
        <w:rPr>
          <w:rFonts w:ascii="Calibri" w:hAnsi="Calibri" w:cs="Arial"/>
          <w:szCs w:val="22"/>
          <w:lang w:val="en-US"/>
        </w:rPr>
        <w:t>Supervision and control of pre harvest tasks and hormones application. November- December 2003</w:t>
      </w:r>
    </w:p>
    <w:p w:rsidR="002003CA" w:rsidRPr="00077C16" w:rsidRDefault="002003CA" w:rsidP="00F8544D">
      <w:pPr>
        <w:pStyle w:val="BodyText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Calibri" w:hAnsi="Calibri" w:cs="Arial"/>
          <w:szCs w:val="22"/>
          <w:lang w:val="en-US"/>
        </w:rPr>
      </w:pPr>
      <w:r w:rsidRPr="00077C16">
        <w:rPr>
          <w:rFonts w:ascii="Calibri" w:hAnsi="Calibri" w:cs="Arial"/>
          <w:szCs w:val="22"/>
          <w:lang w:val="en-US"/>
        </w:rPr>
        <w:t>Supervision and control of harvest and packing tasks. January –February 2004.</w:t>
      </w:r>
    </w:p>
    <w:p w:rsidR="002003CA" w:rsidRPr="00077C16" w:rsidRDefault="002003CA">
      <w:pPr>
        <w:rPr>
          <w:b/>
          <w:u w:val="single"/>
          <w:lang w:val="en-US"/>
        </w:rPr>
      </w:pPr>
      <w:r w:rsidRPr="00077C16">
        <w:rPr>
          <w:b/>
          <w:u w:val="single"/>
          <w:lang w:val="en-US"/>
        </w:rPr>
        <w:br w:type="page"/>
      </w:r>
    </w:p>
    <w:p w:rsidR="002003CA" w:rsidRPr="00077C16" w:rsidRDefault="002003CA" w:rsidP="00C727B4">
      <w:pPr>
        <w:rPr>
          <w:b/>
          <w:u w:val="single"/>
          <w:lang w:val="en-US"/>
        </w:rPr>
      </w:pPr>
      <w:r w:rsidRPr="00077C16">
        <w:rPr>
          <w:b/>
          <w:u w:val="single"/>
          <w:lang w:val="en-US"/>
        </w:rPr>
        <w:t>EDUCATION</w:t>
      </w:r>
    </w:p>
    <w:tbl>
      <w:tblPr>
        <w:tblW w:w="0" w:type="auto"/>
        <w:tblLook w:val="00A0"/>
      </w:tblPr>
      <w:tblGrid>
        <w:gridCol w:w="4322"/>
        <w:gridCol w:w="4322"/>
      </w:tblGrid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 xml:space="preserve">Agronomist Engineer </w:t>
            </w:r>
          </w:p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>Specialist on Plant Health</w:t>
            </w:r>
          </w:p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 xml:space="preserve">Science Bachelor </w:t>
            </w:r>
          </w:p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>Graded:  5,9.</w:t>
            </w: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>University of  Chile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lang w:val="en-US"/>
              </w:rPr>
            </w:pPr>
            <w:r w:rsidRPr="001D2AE4">
              <w:rPr>
                <w:lang w:val="en-US"/>
              </w:rPr>
              <w:t xml:space="preserve">Facultad de </w:t>
            </w:r>
            <w:r w:rsidRPr="001D2AE4">
              <w:rPr>
                <w:rFonts w:cs="Arial"/>
                <w:lang w:val="en-US"/>
              </w:rPr>
              <w:t>Ciencias Agronómicas</w:t>
            </w:r>
            <w:r w:rsidRPr="001D2AE4">
              <w:rPr>
                <w:lang w:val="en-US"/>
              </w:rPr>
              <w:t xml:space="preserve"> 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lang w:val="en-US"/>
              </w:rPr>
            </w:pPr>
            <w:r w:rsidRPr="001D2AE4">
              <w:rPr>
                <w:lang w:val="en-US"/>
              </w:rPr>
              <w:t xml:space="preserve">1996 – 2002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i/>
                <w:sz w:val="10"/>
                <w:szCs w:val="10"/>
                <w:lang w:val="en-US"/>
              </w:rPr>
            </w:pP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>High, middle and elementary School</w:t>
            </w:r>
          </w:p>
          <w:p w:rsidR="002003CA" w:rsidRPr="001D2AE4" w:rsidRDefault="002003CA" w:rsidP="001D2AE4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lang w:val="en-US"/>
              </w:rPr>
            </w:pPr>
            <w:r w:rsidRPr="001D2AE4">
              <w:rPr>
                <w:b/>
                <w:i/>
                <w:lang w:val="en-US"/>
              </w:rPr>
              <w:t>Colegio Pedro de Valdivia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lang w:val="en-US"/>
              </w:rPr>
            </w:pPr>
            <w:r w:rsidRPr="001D2AE4">
              <w:rPr>
                <w:lang w:val="en-US"/>
              </w:rPr>
              <w:t xml:space="preserve">1987 – 1995 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i/>
                <w:lang w:val="en-US"/>
              </w:rPr>
            </w:pPr>
          </w:p>
        </w:tc>
      </w:tr>
    </w:tbl>
    <w:p w:rsidR="002003CA" w:rsidRPr="00077C16" w:rsidRDefault="002003CA" w:rsidP="0086617B">
      <w:pPr>
        <w:rPr>
          <w:b/>
          <w:u w:val="single"/>
          <w:lang w:val="en-US"/>
        </w:rPr>
      </w:pPr>
    </w:p>
    <w:p w:rsidR="002003CA" w:rsidRPr="00077C16" w:rsidRDefault="002003CA" w:rsidP="0086617B">
      <w:pPr>
        <w:rPr>
          <w:u w:val="single"/>
          <w:lang w:val="en-US"/>
        </w:rPr>
      </w:pPr>
      <w:r w:rsidRPr="00077C16">
        <w:rPr>
          <w:b/>
          <w:u w:val="single"/>
          <w:lang w:val="en-US"/>
        </w:rPr>
        <w:t>OTHERS LEARNINGS AND INTERESTS</w:t>
      </w:r>
    </w:p>
    <w:tbl>
      <w:tblPr>
        <w:tblW w:w="0" w:type="auto"/>
        <w:tblLook w:val="00A0"/>
      </w:tblPr>
      <w:tblGrid>
        <w:gridCol w:w="4322"/>
        <w:gridCol w:w="4322"/>
      </w:tblGrid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rFonts w:cs="Arial"/>
                <w:lang w:val="en-US"/>
              </w:rPr>
            </w:pPr>
            <w:r w:rsidRPr="001D2AE4">
              <w:rPr>
                <w:lang w:val="en-US"/>
              </w:rPr>
              <w:t xml:space="preserve">Fabrication of compost and Bio-dynamics  juices </w:t>
            </w:r>
          </w:p>
        </w:tc>
        <w:tc>
          <w:tcPr>
            <w:tcW w:w="4322" w:type="dxa"/>
          </w:tcPr>
          <w:p w:rsidR="002003CA" w:rsidRPr="001D2AE4" w:rsidRDefault="002003CA" w:rsidP="001D2AE4">
            <w:pPr>
              <w:pStyle w:val="Logro"/>
              <w:numPr>
                <w:ilvl w:val="0"/>
                <w:numId w:val="0"/>
              </w:numPr>
              <w:spacing w:after="120" w:line="240" w:lineRule="auto"/>
              <w:ind w:left="240" w:hanging="240"/>
              <w:jc w:val="right"/>
              <w:rPr>
                <w:rFonts w:ascii="Calibri" w:hAnsi="Calibri" w:cs="Arial"/>
                <w:szCs w:val="22"/>
                <w:lang w:val="en-US"/>
              </w:rPr>
            </w:pPr>
            <w:r w:rsidRPr="001D2AE4">
              <w:rPr>
                <w:rFonts w:ascii="Calibri" w:hAnsi="Calibri" w:cs="Arial"/>
                <w:szCs w:val="22"/>
                <w:lang w:val="en-US"/>
              </w:rPr>
              <w:t xml:space="preserve">Workshop of Biological –Dynamics Agricultural Association. </w:t>
            </w:r>
            <w:r w:rsidRPr="001D2AE4">
              <w:rPr>
                <w:rFonts w:ascii="Calibri" w:hAnsi="Calibri"/>
                <w:szCs w:val="22"/>
                <w:lang w:val="en-US"/>
              </w:rPr>
              <w:t>Chile</w:t>
            </w:r>
          </w:p>
        </w:tc>
      </w:tr>
      <w:tr w:rsidR="002003CA" w:rsidRPr="001D2AE4" w:rsidTr="001D2AE4">
        <w:trPr>
          <w:trHeight w:val="463"/>
        </w:trPr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rFonts w:cs="Arial"/>
                <w:lang w:val="en-US"/>
              </w:rPr>
            </w:pPr>
            <w:r w:rsidRPr="001D2AE4">
              <w:rPr>
                <w:rFonts w:cs="Arial"/>
                <w:lang w:val="en-US"/>
              </w:rPr>
              <w:t xml:space="preserve">Master on Sciences; Entomologist specialist </w:t>
            </w:r>
          </w:p>
        </w:tc>
        <w:tc>
          <w:tcPr>
            <w:tcW w:w="4322" w:type="dxa"/>
          </w:tcPr>
          <w:p w:rsidR="002003CA" w:rsidRPr="001D2AE4" w:rsidRDefault="002003CA" w:rsidP="001D2AE4">
            <w:pPr>
              <w:pStyle w:val="Logro"/>
              <w:numPr>
                <w:ilvl w:val="0"/>
                <w:numId w:val="0"/>
              </w:numPr>
              <w:spacing w:after="120" w:line="240" w:lineRule="auto"/>
              <w:ind w:left="240" w:hanging="240"/>
              <w:jc w:val="right"/>
              <w:rPr>
                <w:rFonts w:ascii="Calibri" w:hAnsi="Calibri" w:cs="Arial"/>
                <w:b/>
                <w:szCs w:val="22"/>
                <w:lang w:val="es-CL"/>
              </w:rPr>
            </w:pPr>
            <w:r w:rsidRPr="001D2AE4">
              <w:rPr>
                <w:rFonts w:ascii="Calibri" w:hAnsi="Calibri" w:cs="Arial"/>
                <w:b/>
                <w:szCs w:val="22"/>
                <w:lang w:val="es-CL"/>
              </w:rPr>
              <w:t>Universidad de Ciencias de la Educación.</w:t>
            </w:r>
          </w:p>
          <w:p w:rsidR="002003CA" w:rsidRPr="001D2AE4" w:rsidRDefault="002003CA" w:rsidP="001D2AE4">
            <w:pPr>
              <w:pStyle w:val="Logro"/>
              <w:numPr>
                <w:ilvl w:val="0"/>
                <w:numId w:val="0"/>
              </w:numPr>
              <w:spacing w:after="120" w:line="240" w:lineRule="auto"/>
              <w:ind w:left="240" w:hanging="240"/>
              <w:jc w:val="center"/>
              <w:rPr>
                <w:rFonts w:ascii="Calibri" w:hAnsi="Calibri" w:cs="Arial"/>
                <w:b/>
                <w:szCs w:val="22"/>
                <w:lang w:val="en-US"/>
              </w:rPr>
            </w:pPr>
            <w:r w:rsidRPr="001D2AE4">
              <w:rPr>
                <w:rFonts w:cs="Arial"/>
                <w:b/>
                <w:lang w:val="en-US"/>
              </w:rPr>
              <w:t xml:space="preserve">2010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  <w:r w:rsidRPr="001D2AE4">
              <w:rPr>
                <w:rFonts w:cs="Arial"/>
                <w:lang w:val="en-US"/>
              </w:rPr>
              <w:t xml:space="preserve">Use and Management of Plagicides. </w:t>
            </w: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1D2AE4">
              <w:rPr>
                <w:rFonts w:cs="Arial"/>
                <w:b/>
                <w:bCs/>
              </w:rPr>
              <w:t>Asociación Nacional de Fabricantes e Importadores de Productos Fitosanitarios Agrícolas</w:t>
            </w:r>
            <w:r w:rsidRPr="001D2AE4">
              <w:rPr>
                <w:rFonts w:cs="Arial"/>
                <w:b/>
              </w:rPr>
              <w:t xml:space="preserve"> (AFIPA)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lang w:val="en-US"/>
              </w:rPr>
            </w:pPr>
            <w:r w:rsidRPr="001D2AE4">
              <w:rPr>
                <w:rFonts w:cs="Arial"/>
                <w:lang w:val="en-US"/>
              </w:rPr>
              <w:t xml:space="preserve">May 2007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b/>
                <w:i/>
                <w:lang w:val="en-US"/>
              </w:rPr>
            </w:pPr>
            <w:r w:rsidRPr="001D2AE4">
              <w:rPr>
                <w:rFonts w:cs="Arial"/>
                <w:lang w:val="en-US"/>
              </w:rPr>
              <w:t xml:space="preserve">Basic Class on Entomologist inspector under origin program. </w:t>
            </w: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lang w:val="en-US"/>
              </w:rPr>
            </w:pPr>
            <w:r w:rsidRPr="001D2AE4">
              <w:rPr>
                <w:rFonts w:cs="Arial"/>
                <w:b/>
                <w:lang w:val="en-US"/>
              </w:rPr>
              <w:t>Agricultural and Livestock Service (SAG</w:t>
            </w:r>
            <w:r w:rsidRPr="001D2AE4">
              <w:rPr>
                <w:rFonts w:cs="Arial"/>
                <w:lang w:val="en-US"/>
              </w:rPr>
              <w:t xml:space="preserve">) September 2010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pStyle w:val="BodyText"/>
              <w:spacing w:after="0" w:line="240" w:lineRule="auto"/>
              <w:ind w:right="34"/>
              <w:outlineLvl w:val="0"/>
              <w:rPr>
                <w:rFonts w:ascii="Calibri" w:hAnsi="Calibri"/>
                <w:b/>
                <w:szCs w:val="22"/>
                <w:u w:val="single"/>
                <w:lang w:val="en-US"/>
              </w:rPr>
            </w:pPr>
            <w:bookmarkStart w:id="0" w:name="_GoBack"/>
            <w:r w:rsidRPr="001D2AE4">
              <w:rPr>
                <w:rFonts w:ascii="Calibri" w:hAnsi="Calibri" w:cs="Arial"/>
                <w:szCs w:val="22"/>
                <w:lang w:val="en-US" w:eastAsia="es-CL" w:bidi="ar-SA"/>
              </w:rPr>
              <w:t xml:space="preserve">Languages </w:t>
            </w:r>
            <w:bookmarkEnd w:id="0"/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rFonts w:cs="Arial"/>
                <w:b/>
              </w:rPr>
            </w:pPr>
            <w:r w:rsidRPr="001D2AE4">
              <w:rPr>
                <w:rFonts w:cs="Arial"/>
                <w:b/>
              </w:rPr>
              <w:t>Instituto Chileno Norteamericano de Cultura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</w:rPr>
            </w:pPr>
            <w:r w:rsidRPr="001D2AE4">
              <w:t xml:space="preserve">English Medium Level  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 xml:space="preserve">Software/ systems </w:t>
            </w: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lang w:val="en-US"/>
              </w:rPr>
            </w:pPr>
            <w:r w:rsidRPr="001D2AE4">
              <w:rPr>
                <w:b/>
                <w:lang w:val="en-US"/>
              </w:rPr>
              <w:t>Office</w:t>
            </w:r>
            <w:r w:rsidRPr="001D2AE4">
              <w:rPr>
                <w:lang w:val="en-US"/>
              </w:rPr>
              <w:t xml:space="preserve"> (Medium Level) 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b/>
                <w:i/>
                <w:lang w:val="en-US"/>
              </w:rPr>
            </w:pPr>
            <w:r w:rsidRPr="001D2AE4">
              <w:rPr>
                <w:rFonts w:cs="Arial"/>
                <w:b/>
                <w:lang w:val="en-US"/>
              </w:rPr>
              <w:t>SPSS 8.0</w:t>
            </w:r>
            <w:r w:rsidRPr="001D2AE4">
              <w:rPr>
                <w:b/>
                <w:lang w:val="en-US"/>
              </w:rPr>
              <w:t xml:space="preserve"> ( </w:t>
            </w:r>
            <w:r w:rsidRPr="001D2AE4">
              <w:rPr>
                <w:lang w:val="en-US"/>
              </w:rPr>
              <w:t>Statistics</w:t>
            </w:r>
            <w:r w:rsidRPr="001D2AE4">
              <w:rPr>
                <w:b/>
                <w:lang w:val="en-US"/>
              </w:rPr>
              <w:t xml:space="preserve"> </w:t>
            </w:r>
            <w:r w:rsidRPr="001D2AE4">
              <w:rPr>
                <w:lang w:val="en-US"/>
              </w:rPr>
              <w:t xml:space="preserve">Software, Medium Level) </w:t>
            </w:r>
          </w:p>
          <w:p w:rsidR="002003CA" w:rsidRPr="001D2AE4" w:rsidRDefault="002003CA" w:rsidP="001D2AE4">
            <w:pPr>
              <w:spacing w:after="0" w:line="240" w:lineRule="auto"/>
              <w:jc w:val="right"/>
              <w:rPr>
                <w:lang w:val="en-US"/>
              </w:rPr>
            </w:pP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jc w:val="right"/>
              <w:rPr>
                <w:i/>
                <w:lang w:val="en-US"/>
              </w:rPr>
            </w:pPr>
          </w:p>
        </w:tc>
      </w:tr>
    </w:tbl>
    <w:p w:rsidR="002003CA" w:rsidRPr="00077C16" w:rsidRDefault="002003CA" w:rsidP="001E686F">
      <w:pPr>
        <w:rPr>
          <w:b/>
          <w:u w:val="single"/>
          <w:lang w:val="en-US"/>
        </w:rPr>
      </w:pPr>
    </w:p>
    <w:p w:rsidR="002003CA" w:rsidRPr="00077C16" w:rsidRDefault="002003CA" w:rsidP="001E686F">
      <w:pPr>
        <w:rPr>
          <w:b/>
          <w:u w:val="single"/>
          <w:lang w:val="en-US"/>
        </w:rPr>
      </w:pPr>
      <w:r w:rsidRPr="00077C16">
        <w:rPr>
          <w:b/>
          <w:u w:val="single"/>
          <w:lang w:val="en-US"/>
        </w:rPr>
        <w:t>OTHERS</w:t>
      </w:r>
    </w:p>
    <w:tbl>
      <w:tblPr>
        <w:tblW w:w="0" w:type="auto"/>
        <w:tblLook w:val="00A0"/>
      </w:tblPr>
      <w:tblGrid>
        <w:gridCol w:w="8644"/>
      </w:tblGrid>
      <w:tr w:rsidR="002003CA" w:rsidRPr="001D2AE4" w:rsidTr="001D2AE4">
        <w:tc>
          <w:tcPr>
            <w:tcW w:w="8644" w:type="dxa"/>
          </w:tcPr>
          <w:p w:rsidR="002003CA" w:rsidRPr="001D2AE4" w:rsidRDefault="002003CA" w:rsidP="001D2AE4">
            <w:pPr>
              <w:spacing w:after="0" w:line="240" w:lineRule="auto"/>
              <w:jc w:val="both"/>
              <w:rPr>
                <w:lang w:val="en-US"/>
              </w:rPr>
            </w:pPr>
            <w:r w:rsidRPr="001D2AE4">
              <w:rPr>
                <w:lang w:val="en-US"/>
              </w:rPr>
              <w:t>Publications: “</w:t>
            </w:r>
            <w:r w:rsidRPr="001D2AE4">
              <w:rPr>
                <w:rFonts w:cs="Arial"/>
                <w:spacing w:val="-5"/>
                <w:lang w:val="en-US"/>
              </w:rPr>
              <w:t xml:space="preserve">Taxonomy and biological observation of </w:t>
            </w:r>
            <w:r w:rsidRPr="001D2AE4">
              <w:rPr>
                <w:rFonts w:cs="Arial"/>
                <w:i/>
                <w:spacing w:val="-5"/>
                <w:lang w:val="en-US"/>
              </w:rPr>
              <w:t>Pseudococcus viburni”</w:t>
            </w:r>
            <w:r w:rsidRPr="001D2AE4">
              <w:rPr>
                <w:rFonts w:cs="Arial"/>
                <w:spacing w:val="-5"/>
                <w:lang w:val="en-US"/>
              </w:rPr>
              <w:t xml:space="preserve">. Project of grade Guided by </w:t>
            </w:r>
            <w:r w:rsidRPr="001D2AE4">
              <w:rPr>
                <w:rFonts w:cs="Arial"/>
                <w:lang w:val="en-US"/>
              </w:rPr>
              <w:t>Roberto González R.</w:t>
            </w:r>
            <w:r w:rsidRPr="001D2AE4">
              <w:rPr>
                <w:lang w:val="en-US"/>
              </w:rPr>
              <w:t xml:space="preserve"> </w:t>
            </w:r>
          </w:p>
        </w:tc>
      </w:tr>
      <w:tr w:rsidR="002003CA" w:rsidRPr="001D2AE4" w:rsidTr="001D2AE4">
        <w:tc>
          <w:tcPr>
            <w:tcW w:w="8644" w:type="dxa"/>
          </w:tcPr>
          <w:p w:rsidR="002003CA" w:rsidRPr="001D2AE4" w:rsidRDefault="002003CA" w:rsidP="001D2AE4">
            <w:pPr>
              <w:spacing w:after="0" w:line="240" w:lineRule="auto"/>
              <w:jc w:val="both"/>
              <w:rPr>
                <w:lang w:val="en-US"/>
              </w:rPr>
            </w:pPr>
            <w:r w:rsidRPr="001D2AE4">
              <w:rPr>
                <w:lang w:val="en-US"/>
              </w:rPr>
              <w:t>College Assistant: General Zoology and General Entomology.</w:t>
            </w:r>
          </w:p>
        </w:tc>
      </w:tr>
      <w:tr w:rsidR="002003CA" w:rsidRPr="001D2AE4" w:rsidTr="001D2AE4">
        <w:tc>
          <w:tcPr>
            <w:tcW w:w="8644" w:type="dxa"/>
          </w:tcPr>
          <w:p w:rsidR="002003CA" w:rsidRPr="001D2AE4" w:rsidRDefault="002003CA" w:rsidP="001D2AE4">
            <w:pPr>
              <w:spacing w:after="0" w:line="240" w:lineRule="auto"/>
              <w:jc w:val="both"/>
              <w:rPr>
                <w:lang w:val="en-US"/>
              </w:rPr>
            </w:pPr>
            <w:r w:rsidRPr="001D2AE4">
              <w:rPr>
                <w:lang w:val="en-US"/>
              </w:rPr>
              <w:t>Entomology and Main Agricultural Pest Control Congress and Seminar participant.</w:t>
            </w:r>
          </w:p>
        </w:tc>
      </w:tr>
    </w:tbl>
    <w:p w:rsidR="002003CA" w:rsidRPr="00077C16" w:rsidRDefault="002003CA" w:rsidP="006B0CE3">
      <w:pPr>
        <w:jc w:val="both"/>
        <w:rPr>
          <w:b/>
          <w:u w:val="single"/>
          <w:lang w:val="en-US"/>
        </w:rPr>
      </w:pPr>
    </w:p>
    <w:p w:rsidR="002003CA" w:rsidRPr="00077C16" w:rsidRDefault="002003CA">
      <w:pPr>
        <w:rPr>
          <w:b/>
          <w:u w:val="single"/>
          <w:lang w:val="en-US"/>
        </w:rPr>
      </w:pPr>
      <w:r w:rsidRPr="00077C16">
        <w:rPr>
          <w:b/>
          <w:u w:val="single"/>
          <w:lang w:val="en-US"/>
        </w:rPr>
        <w:br w:type="page"/>
      </w:r>
    </w:p>
    <w:p w:rsidR="002003CA" w:rsidRPr="00077C16" w:rsidRDefault="002003CA" w:rsidP="00CA1F22">
      <w:pPr>
        <w:rPr>
          <w:b/>
          <w:u w:val="single"/>
          <w:lang w:val="en-US"/>
        </w:rPr>
      </w:pPr>
      <w:r w:rsidRPr="00077C16">
        <w:rPr>
          <w:b/>
          <w:u w:val="single"/>
          <w:lang w:val="en-US"/>
        </w:rPr>
        <w:t>SOCIAL ACTIVITIES</w:t>
      </w:r>
    </w:p>
    <w:tbl>
      <w:tblPr>
        <w:tblW w:w="0" w:type="auto"/>
        <w:tblLook w:val="00A0"/>
      </w:tblPr>
      <w:tblGrid>
        <w:gridCol w:w="8644"/>
      </w:tblGrid>
      <w:tr w:rsidR="002003CA" w:rsidRPr="001D2AE4" w:rsidTr="001D2AE4">
        <w:tc>
          <w:tcPr>
            <w:tcW w:w="8644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t xml:space="preserve">Scouts Volunteer,  Colegio Pedro de Valdivia. </w:t>
            </w:r>
            <w:r w:rsidRPr="001D2AE4">
              <w:rPr>
                <w:lang w:val="en-US"/>
              </w:rPr>
              <w:t>1996-1999</w:t>
            </w:r>
          </w:p>
        </w:tc>
      </w:tr>
      <w:tr w:rsidR="002003CA" w:rsidRPr="001D2AE4" w:rsidTr="001D2AE4">
        <w:tc>
          <w:tcPr>
            <w:tcW w:w="8644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>Volunteering on Agricultural Communities. Working with Judith Galvez professor, University of Chile. 1999-2000</w:t>
            </w:r>
          </w:p>
        </w:tc>
      </w:tr>
      <w:tr w:rsidR="002003CA" w:rsidRPr="001D2AE4" w:rsidTr="001D2AE4">
        <w:tc>
          <w:tcPr>
            <w:tcW w:w="8644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>Participant on the project ¨Un techo para Chile¨, invited by Colegio San Ignacio del Bosque. 2010</w:t>
            </w:r>
          </w:p>
        </w:tc>
      </w:tr>
      <w:tr w:rsidR="002003CA" w:rsidRPr="001D2AE4" w:rsidTr="001D2AE4">
        <w:tc>
          <w:tcPr>
            <w:tcW w:w="8644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>Summer Volunteering, by Catholic Congregation SSCC on the South of Chile. 2011</w:t>
            </w:r>
          </w:p>
        </w:tc>
      </w:tr>
    </w:tbl>
    <w:p w:rsidR="002003CA" w:rsidRPr="00077C16" w:rsidRDefault="002003CA" w:rsidP="00C07EED">
      <w:pPr>
        <w:rPr>
          <w:b/>
          <w:u w:val="single"/>
          <w:lang w:val="en-US"/>
        </w:rPr>
      </w:pPr>
    </w:p>
    <w:p w:rsidR="002003CA" w:rsidRPr="00077C16" w:rsidRDefault="002003CA" w:rsidP="00C07EED">
      <w:pPr>
        <w:rPr>
          <w:lang w:val="en-US"/>
        </w:rPr>
      </w:pPr>
      <w:r w:rsidRPr="00077C16">
        <w:rPr>
          <w:b/>
          <w:u w:val="single"/>
          <w:lang w:val="en-US"/>
        </w:rPr>
        <w:t>HOBBIES</w:t>
      </w:r>
    </w:p>
    <w:tbl>
      <w:tblPr>
        <w:tblW w:w="0" w:type="auto"/>
        <w:tblLook w:val="00A0"/>
      </w:tblPr>
      <w:tblGrid>
        <w:gridCol w:w="8644"/>
      </w:tblGrid>
      <w:tr w:rsidR="002003CA" w:rsidRPr="001D2AE4" w:rsidTr="001D2AE4">
        <w:tc>
          <w:tcPr>
            <w:tcW w:w="8644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 xml:space="preserve">Yoga, meditation, different sports as trekking, bike, running. </w:t>
            </w:r>
          </w:p>
        </w:tc>
      </w:tr>
    </w:tbl>
    <w:p w:rsidR="002003CA" w:rsidRPr="00077C16" w:rsidRDefault="002003CA" w:rsidP="00B41448">
      <w:pPr>
        <w:rPr>
          <w:b/>
          <w:u w:val="single"/>
          <w:lang w:val="en-US"/>
        </w:rPr>
      </w:pPr>
    </w:p>
    <w:p w:rsidR="002003CA" w:rsidRPr="00077C16" w:rsidRDefault="002003CA" w:rsidP="00B41448">
      <w:pPr>
        <w:rPr>
          <w:b/>
          <w:u w:val="single"/>
          <w:lang w:val="en-US"/>
        </w:rPr>
      </w:pPr>
      <w:r w:rsidRPr="00077C16">
        <w:rPr>
          <w:b/>
          <w:u w:val="single"/>
          <w:lang w:val="en-US"/>
        </w:rPr>
        <w:t>PERSONAL INFORMATION</w:t>
      </w:r>
    </w:p>
    <w:tbl>
      <w:tblPr>
        <w:tblW w:w="0" w:type="auto"/>
        <w:tblLook w:val="00A0"/>
      </w:tblPr>
      <w:tblGrid>
        <w:gridCol w:w="4322"/>
        <w:gridCol w:w="4322"/>
      </w:tblGrid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>Citizenship</w:t>
            </w: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>: Chilean- Spanish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>RUT</w:t>
            </w: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>: 13.441.509-6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>Date of Birth</w:t>
            </w: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>: November  30, 1977</w:t>
            </w:r>
          </w:p>
        </w:tc>
      </w:tr>
      <w:tr w:rsidR="002003CA" w:rsidRPr="001D2AE4" w:rsidTr="001D2AE4"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>Civil status</w:t>
            </w:r>
          </w:p>
        </w:tc>
        <w:tc>
          <w:tcPr>
            <w:tcW w:w="4322" w:type="dxa"/>
          </w:tcPr>
          <w:p w:rsidR="002003CA" w:rsidRPr="001D2AE4" w:rsidRDefault="002003CA" w:rsidP="001D2AE4">
            <w:pPr>
              <w:spacing w:after="0" w:line="240" w:lineRule="auto"/>
              <w:rPr>
                <w:lang w:val="en-US"/>
              </w:rPr>
            </w:pPr>
            <w:r w:rsidRPr="001D2AE4">
              <w:rPr>
                <w:lang w:val="en-US"/>
              </w:rPr>
              <w:t>: Single</w:t>
            </w:r>
          </w:p>
        </w:tc>
      </w:tr>
    </w:tbl>
    <w:p w:rsidR="002003CA" w:rsidRPr="00E00E3B" w:rsidRDefault="002003CA" w:rsidP="00AC50D9"/>
    <w:sectPr w:rsidR="002003CA" w:rsidRPr="00E00E3B" w:rsidSect="00C64A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3CA" w:rsidRPr="009C601D" w:rsidRDefault="002003CA" w:rsidP="00F32F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0">
    <w:p w:rsidR="002003CA" w:rsidRPr="009C601D" w:rsidRDefault="002003CA" w:rsidP="00F32F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3CA" w:rsidRPr="009C601D" w:rsidRDefault="002003CA" w:rsidP="00F32F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0">
    <w:p w:rsidR="002003CA" w:rsidRPr="009C601D" w:rsidRDefault="002003CA" w:rsidP="00F32F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3CA" w:rsidRPr="003424A9" w:rsidRDefault="002003CA" w:rsidP="00F32F57">
    <w:pPr>
      <w:spacing w:after="0" w:line="240" w:lineRule="auto"/>
      <w:jc w:val="center"/>
      <w:rPr>
        <w:rFonts w:cs="Calibri"/>
        <w:b/>
        <w:color w:val="0D0D0D"/>
        <w:sz w:val="36"/>
        <w:szCs w:val="36"/>
      </w:rPr>
    </w:pPr>
    <w:r>
      <w:rPr>
        <w:rFonts w:cs="Calibri"/>
        <w:b/>
        <w:color w:val="0D0D0D"/>
        <w:sz w:val="36"/>
        <w:szCs w:val="36"/>
      </w:rPr>
      <w:t xml:space="preserve">María Soledad </w:t>
    </w:r>
    <w:r w:rsidRPr="003424A9">
      <w:rPr>
        <w:rFonts w:cs="Calibri"/>
        <w:b/>
        <w:color w:val="0D0D0D"/>
        <w:sz w:val="36"/>
        <w:szCs w:val="36"/>
      </w:rPr>
      <w:t>Oyarzun Iracheta</w:t>
    </w:r>
  </w:p>
  <w:p w:rsidR="002003CA" w:rsidRPr="003F4044" w:rsidRDefault="002003CA" w:rsidP="00F32F57">
    <w:pPr>
      <w:spacing w:after="0" w:line="240" w:lineRule="auto"/>
      <w:jc w:val="center"/>
      <w:rPr>
        <w:rFonts w:cs="Calibri"/>
        <w:sz w:val="24"/>
        <w:szCs w:val="24"/>
      </w:rPr>
    </w:pPr>
    <w:hyperlink r:id="rId1" w:history="1">
      <w:r w:rsidRPr="003F4044">
        <w:rPr>
          <w:rStyle w:val="Hyperlink"/>
          <w:rFonts w:cs="Calibri"/>
          <w:sz w:val="24"/>
          <w:szCs w:val="24"/>
        </w:rPr>
        <w:t>mariasoledad.oyarzun@vtr.net</w:t>
      </w:r>
    </w:hyperlink>
    <w:r w:rsidRPr="003F4044">
      <w:rPr>
        <w:rFonts w:cs="Calibri"/>
        <w:sz w:val="24"/>
        <w:szCs w:val="24"/>
      </w:rPr>
      <w:t xml:space="preserve"> </w:t>
    </w:r>
  </w:p>
  <w:p w:rsidR="002003CA" w:rsidRDefault="002003CA" w:rsidP="00F32F57">
    <w:pPr>
      <w:spacing w:after="0" w:line="240" w:lineRule="auto"/>
      <w:jc w:val="center"/>
      <w:rPr>
        <w:rFonts w:cs="Calibri"/>
        <w:sz w:val="24"/>
        <w:szCs w:val="24"/>
        <w:lang w:val="pt-BR"/>
      </w:rPr>
    </w:pPr>
    <w:r>
      <w:rPr>
        <w:rFonts w:cs="Calibri"/>
        <w:sz w:val="24"/>
        <w:szCs w:val="24"/>
        <w:lang w:val="pt-BR"/>
      </w:rPr>
      <w:t>98889322</w:t>
    </w:r>
  </w:p>
  <w:p w:rsidR="002003CA" w:rsidRPr="00F32F57" w:rsidRDefault="002003CA" w:rsidP="00F32F57">
    <w:pPr>
      <w:spacing w:after="0" w:line="240" w:lineRule="auto"/>
      <w:jc w:val="center"/>
      <w:rPr>
        <w:rFonts w:cs="Calibri"/>
        <w:sz w:val="24"/>
        <w:szCs w:val="24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  <w:rPr>
        <w:rFonts w:cs="Times New Roman"/>
      </w:rPr>
    </w:lvl>
  </w:abstractNum>
  <w:abstractNum w:abstractNumId="1">
    <w:nsid w:val="42C36889"/>
    <w:multiLevelType w:val="hybridMultilevel"/>
    <w:tmpl w:val="C12069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836C3"/>
    <w:multiLevelType w:val="hybridMultilevel"/>
    <w:tmpl w:val="16D082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B6A21"/>
    <w:multiLevelType w:val="hybridMultilevel"/>
    <w:tmpl w:val="7F8825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E3040"/>
    <w:multiLevelType w:val="hybridMultilevel"/>
    <w:tmpl w:val="6BF03AD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F57"/>
    <w:rsid w:val="00027658"/>
    <w:rsid w:val="000360E5"/>
    <w:rsid w:val="00050FBA"/>
    <w:rsid w:val="00063B43"/>
    <w:rsid w:val="000716D6"/>
    <w:rsid w:val="000733F0"/>
    <w:rsid w:val="00077C16"/>
    <w:rsid w:val="00082DB6"/>
    <w:rsid w:val="00092A57"/>
    <w:rsid w:val="000A54B6"/>
    <w:rsid w:val="000A6AD8"/>
    <w:rsid w:val="000C19FD"/>
    <w:rsid w:val="000C6B70"/>
    <w:rsid w:val="000C7897"/>
    <w:rsid w:val="000E76E7"/>
    <w:rsid w:val="000F0369"/>
    <w:rsid w:val="00100938"/>
    <w:rsid w:val="00103C71"/>
    <w:rsid w:val="001247F7"/>
    <w:rsid w:val="0013384C"/>
    <w:rsid w:val="001343C2"/>
    <w:rsid w:val="0015100D"/>
    <w:rsid w:val="001848FD"/>
    <w:rsid w:val="00190648"/>
    <w:rsid w:val="001A44B7"/>
    <w:rsid w:val="001B6917"/>
    <w:rsid w:val="001C0ECF"/>
    <w:rsid w:val="001C1E42"/>
    <w:rsid w:val="001D2AE4"/>
    <w:rsid w:val="001E686F"/>
    <w:rsid w:val="002003CA"/>
    <w:rsid w:val="002052F9"/>
    <w:rsid w:val="00211B28"/>
    <w:rsid w:val="002233A9"/>
    <w:rsid w:val="00224474"/>
    <w:rsid w:val="00232E09"/>
    <w:rsid w:val="002344C0"/>
    <w:rsid w:val="00234A17"/>
    <w:rsid w:val="0025375D"/>
    <w:rsid w:val="00267809"/>
    <w:rsid w:val="002964A1"/>
    <w:rsid w:val="00296DC1"/>
    <w:rsid w:val="00297C44"/>
    <w:rsid w:val="002D2943"/>
    <w:rsid w:val="002E25DE"/>
    <w:rsid w:val="002E25E6"/>
    <w:rsid w:val="0030790E"/>
    <w:rsid w:val="0031594E"/>
    <w:rsid w:val="00322B37"/>
    <w:rsid w:val="00330B98"/>
    <w:rsid w:val="00331006"/>
    <w:rsid w:val="00331447"/>
    <w:rsid w:val="003424A9"/>
    <w:rsid w:val="00352653"/>
    <w:rsid w:val="00360E29"/>
    <w:rsid w:val="00372210"/>
    <w:rsid w:val="00391FBA"/>
    <w:rsid w:val="003D529E"/>
    <w:rsid w:val="003E5B76"/>
    <w:rsid w:val="003F4044"/>
    <w:rsid w:val="00404C74"/>
    <w:rsid w:val="004164F1"/>
    <w:rsid w:val="00416D3A"/>
    <w:rsid w:val="004315E9"/>
    <w:rsid w:val="0044336B"/>
    <w:rsid w:val="00497AEB"/>
    <w:rsid w:val="004B56CE"/>
    <w:rsid w:val="004D531A"/>
    <w:rsid w:val="004E3EF7"/>
    <w:rsid w:val="005056D9"/>
    <w:rsid w:val="00520111"/>
    <w:rsid w:val="00565288"/>
    <w:rsid w:val="005B63D1"/>
    <w:rsid w:val="005F7B8A"/>
    <w:rsid w:val="00600598"/>
    <w:rsid w:val="00612CA2"/>
    <w:rsid w:val="00633362"/>
    <w:rsid w:val="00634C9E"/>
    <w:rsid w:val="0064291E"/>
    <w:rsid w:val="00655F08"/>
    <w:rsid w:val="00684597"/>
    <w:rsid w:val="006A2FFA"/>
    <w:rsid w:val="006A38CD"/>
    <w:rsid w:val="006A40A9"/>
    <w:rsid w:val="006B0CE3"/>
    <w:rsid w:val="006B5221"/>
    <w:rsid w:val="006C6395"/>
    <w:rsid w:val="006D555B"/>
    <w:rsid w:val="006F6CBA"/>
    <w:rsid w:val="00701248"/>
    <w:rsid w:val="00745D39"/>
    <w:rsid w:val="007467DF"/>
    <w:rsid w:val="007547BC"/>
    <w:rsid w:val="00794194"/>
    <w:rsid w:val="007A14A2"/>
    <w:rsid w:val="007A7499"/>
    <w:rsid w:val="007B633B"/>
    <w:rsid w:val="007C03F4"/>
    <w:rsid w:val="007F3FFE"/>
    <w:rsid w:val="007F4690"/>
    <w:rsid w:val="007F744D"/>
    <w:rsid w:val="0081611C"/>
    <w:rsid w:val="00856EAF"/>
    <w:rsid w:val="00860028"/>
    <w:rsid w:val="0086617B"/>
    <w:rsid w:val="00880A91"/>
    <w:rsid w:val="0089063F"/>
    <w:rsid w:val="008A4B06"/>
    <w:rsid w:val="008D093C"/>
    <w:rsid w:val="008D13E9"/>
    <w:rsid w:val="008D3A8D"/>
    <w:rsid w:val="008E3143"/>
    <w:rsid w:val="00940AB3"/>
    <w:rsid w:val="00941EBF"/>
    <w:rsid w:val="00957318"/>
    <w:rsid w:val="00963C94"/>
    <w:rsid w:val="00985097"/>
    <w:rsid w:val="009924D4"/>
    <w:rsid w:val="009A6359"/>
    <w:rsid w:val="009A64F1"/>
    <w:rsid w:val="009C4469"/>
    <w:rsid w:val="009C5EA4"/>
    <w:rsid w:val="009C601D"/>
    <w:rsid w:val="009C67D8"/>
    <w:rsid w:val="009E5617"/>
    <w:rsid w:val="00A612C0"/>
    <w:rsid w:val="00AA621B"/>
    <w:rsid w:val="00AA78DA"/>
    <w:rsid w:val="00AC50D9"/>
    <w:rsid w:val="00B01C38"/>
    <w:rsid w:val="00B41448"/>
    <w:rsid w:val="00B539F3"/>
    <w:rsid w:val="00B663CE"/>
    <w:rsid w:val="00B72EC7"/>
    <w:rsid w:val="00B826EF"/>
    <w:rsid w:val="00B848F4"/>
    <w:rsid w:val="00BA037E"/>
    <w:rsid w:val="00BA17B0"/>
    <w:rsid w:val="00BC3BDC"/>
    <w:rsid w:val="00BF27D6"/>
    <w:rsid w:val="00C05ADC"/>
    <w:rsid w:val="00C07EED"/>
    <w:rsid w:val="00C5233D"/>
    <w:rsid w:val="00C64A47"/>
    <w:rsid w:val="00C675A3"/>
    <w:rsid w:val="00C727B4"/>
    <w:rsid w:val="00CA1F22"/>
    <w:rsid w:val="00CA66CB"/>
    <w:rsid w:val="00CD46A6"/>
    <w:rsid w:val="00CE7A4F"/>
    <w:rsid w:val="00CF1AF9"/>
    <w:rsid w:val="00D238B8"/>
    <w:rsid w:val="00D31336"/>
    <w:rsid w:val="00D53E48"/>
    <w:rsid w:val="00D8602E"/>
    <w:rsid w:val="00DA0C94"/>
    <w:rsid w:val="00DB53DA"/>
    <w:rsid w:val="00DE3497"/>
    <w:rsid w:val="00DF66C5"/>
    <w:rsid w:val="00E00E3B"/>
    <w:rsid w:val="00E03B63"/>
    <w:rsid w:val="00E21C8C"/>
    <w:rsid w:val="00E228DF"/>
    <w:rsid w:val="00E24C6A"/>
    <w:rsid w:val="00E41E24"/>
    <w:rsid w:val="00E67630"/>
    <w:rsid w:val="00E77A1D"/>
    <w:rsid w:val="00E9749D"/>
    <w:rsid w:val="00EC13BF"/>
    <w:rsid w:val="00ED652E"/>
    <w:rsid w:val="00EE6F54"/>
    <w:rsid w:val="00F26B67"/>
    <w:rsid w:val="00F32F57"/>
    <w:rsid w:val="00F7051A"/>
    <w:rsid w:val="00F70D3F"/>
    <w:rsid w:val="00F8544D"/>
    <w:rsid w:val="00FB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C1"/>
    <w:pPr>
      <w:spacing w:after="200" w:line="276" w:lineRule="auto"/>
    </w:pPr>
    <w:rPr>
      <w:lang w:val="es-CL" w:eastAsia="es-C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2F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2F57"/>
    <w:rPr>
      <w:rFonts w:cs="Times New Roman"/>
      <w:lang w:val="es-CL"/>
    </w:rPr>
  </w:style>
  <w:style w:type="paragraph" w:styleId="Footer">
    <w:name w:val="footer"/>
    <w:basedOn w:val="Normal"/>
    <w:link w:val="FooterChar"/>
    <w:uiPriority w:val="99"/>
    <w:rsid w:val="00F32F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2F57"/>
    <w:rPr>
      <w:rFonts w:cs="Times New Roman"/>
      <w:lang w:val="es-CL"/>
    </w:rPr>
  </w:style>
  <w:style w:type="table" w:styleId="TableGrid">
    <w:name w:val="Table Grid"/>
    <w:basedOn w:val="TableNormal"/>
    <w:uiPriority w:val="99"/>
    <w:rsid w:val="006333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72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C446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A037E"/>
    <w:pPr>
      <w:spacing w:after="220" w:line="240" w:lineRule="atLeast"/>
      <w:jc w:val="both"/>
    </w:pPr>
    <w:rPr>
      <w:rFonts w:ascii="Garamond" w:hAnsi="Garamond"/>
      <w:szCs w:val="20"/>
      <w:lang w:val="es-ES" w:eastAsia="es-ES" w:bidi="he-I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A037E"/>
    <w:rPr>
      <w:rFonts w:ascii="Garamond" w:hAnsi="Garamond" w:cs="Times New Roman"/>
      <w:sz w:val="20"/>
      <w:szCs w:val="20"/>
      <w:lang w:eastAsia="es-ES" w:bidi="he-IL"/>
    </w:rPr>
  </w:style>
  <w:style w:type="paragraph" w:customStyle="1" w:styleId="Logro">
    <w:name w:val="Logro"/>
    <w:basedOn w:val="BodyText"/>
    <w:uiPriority w:val="99"/>
    <w:rsid w:val="00BA037E"/>
    <w:pPr>
      <w:numPr>
        <w:numId w:val="3"/>
      </w:numPr>
      <w:spacing w:after="60"/>
    </w:pPr>
  </w:style>
  <w:style w:type="character" w:customStyle="1" w:styleId="st">
    <w:name w:val="st"/>
    <w:basedOn w:val="DefaultParagraphFont"/>
    <w:uiPriority w:val="99"/>
    <w:rsid w:val="001343C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343C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soledad.oyarzun@vt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720</Words>
  <Characters>3963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PROFESIONAL EXPERIENCE </dc:title>
  <dc:subject/>
  <dc:creator>M. Soledad Oyarzun Iracheta</dc:creator>
  <cp:keywords/>
  <dc:description/>
  <cp:lastModifiedBy>Isabelle</cp:lastModifiedBy>
  <cp:revision>2</cp:revision>
  <dcterms:created xsi:type="dcterms:W3CDTF">2013-08-09T15:24:00Z</dcterms:created>
  <dcterms:modified xsi:type="dcterms:W3CDTF">2013-08-09T15:24:00Z</dcterms:modified>
</cp:coreProperties>
</file>